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EF47C0" w:rsidRPr="00EF47C0" w:rsidRDefault="00EF47C0" w:rsidP="00EF47C0">
      <w:pPr>
        <w:shd w:val="clear" w:color="auto" w:fill="FFFFFF"/>
        <w:contextualSpacing/>
        <w:rPr>
          <w:b/>
          <w:bCs/>
          <w:color w:val="333333"/>
          <w:sz w:val="28"/>
          <w:szCs w:val="28"/>
        </w:rPr>
      </w:pPr>
      <w:bookmarkStart w:id="0" w:name="_GoBack"/>
      <w:r w:rsidRPr="00EF47C0">
        <w:rPr>
          <w:b/>
          <w:bCs/>
          <w:color w:val="333333"/>
          <w:sz w:val="28"/>
          <w:szCs w:val="28"/>
        </w:rPr>
        <w:t>За использование поддельного паспорта гражданина РФ наступает уголовная ответственность</w:t>
      </w:r>
    </w:p>
    <w:bookmarkEnd w:id="0"/>
    <w:p w:rsidR="00EF47C0" w:rsidRPr="00EF47C0" w:rsidRDefault="00EF47C0" w:rsidP="00EF47C0">
      <w:pPr>
        <w:shd w:val="clear" w:color="auto" w:fill="FFFFFF"/>
        <w:contextualSpacing/>
        <w:rPr>
          <w:color w:val="000000"/>
          <w:sz w:val="28"/>
          <w:szCs w:val="28"/>
        </w:rPr>
      </w:pPr>
      <w:r w:rsidRPr="00EF47C0">
        <w:rPr>
          <w:color w:val="000000"/>
          <w:sz w:val="28"/>
          <w:szCs w:val="28"/>
        </w:rPr>
        <w:t> </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Подделкой паспорта является как незаконное изменение отдельных частей подлинного паспорта путем подчистки, дописки, замены элементов и так далее, искажающее его действительное содержание, так и изготовление нового паспорта, содержащего заведомо ложные сведения, в том числе с использованием подлинных бланка, печати, штампа.</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Использование поддельного паспорта гражданина РФ - это преступление, за которое лицо может быть привлечено к уголовной ответственности.</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Подделка в целях использования паспорта гражданина наказываются ограничением свободы на срок до трех лет, либо принудительными работами на срок до трех лет</w:t>
      </w:r>
      <w:r w:rsidRPr="00EF47C0">
        <w:rPr>
          <w:color w:val="242424"/>
          <w:sz w:val="28"/>
          <w:szCs w:val="28"/>
        </w:rPr>
        <w:t>,</w:t>
      </w:r>
      <w:r w:rsidRPr="00EF47C0">
        <w:rPr>
          <w:color w:val="333333"/>
          <w:sz w:val="28"/>
          <w:szCs w:val="28"/>
        </w:rPr>
        <w:t> </w:t>
      </w:r>
      <w:r w:rsidRPr="00EF47C0">
        <w:rPr>
          <w:color w:val="000000"/>
          <w:sz w:val="28"/>
          <w:szCs w:val="28"/>
        </w:rPr>
        <w:t>либо лишением свободы на срок до трех лет (ч. 2 ст. 327 УК РФ).</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Под использованием заведомо поддельного (подложного) паспорта понимается его представление по собственной инициативе или по требованию уполномоченных лиц и органов в соответствующее учреждение либо должностному лицу, иным уполномоченным лицам в качестве подлинного в целях получения (подтверждения) права, а равно освобождения от обязанности (причем независимо от достижения этих целей).</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Приобретение в целях использования либо использование заведомо поддельного паспорта гражданина наказывается ограничением свободы на срок до года, либо принудительными работами на срок до года, либо лишением свободы на срок до года (ч. 3 ст. 327 УК РФ).</w:t>
      </w:r>
    </w:p>
    <w:p w:rsidR="00EF47C0" w:rsidRPr="00EF47C0" w:rsidRDefault="00EF47C0" w:rsidP="00EF47C0">
      <w:pPr>
        <w:shd w:val="clear" w:color="auto" w:fill="FFFFFF"/>
        <w:ind w:firstLine="708"/>
        <w:contextualSpacing/>
        <w:jc w:val="both"/>
        <w:rPr>
          <w:color w:val="333333"/>
          <w:sz w:val="28"/>
          <w:szCs w:val="28"/>
        </w:rPr>
      </w:pPr>
      <w:r w:rsidRPr="00EF47C0">
        <w:rPr>
          <w:color w:val="000000"/>
          <w:sz w:val="28"/>
          <w:szCs w:val="28"/>
        </w:rPr>
        <w:t>Указанные деяния, совершенные с целью скрыть другое преступление или облегчить его совершение, наказываются принудительными работами на срок до четырех лет либо лишением свободы на тот же срок. При этом хищение чужого имущества или приобретение права на него путем обмана или злоупотребления доверием, совершенное с использованием поддельного паспорта, изготовленного другим лицом, полностью охватывается составом мошенничества.</w:t>
      </w:r>
    </w:p>
    <w:p w:rsidR="006B72DD" w:rsidRDefault="00203659" w:rsidP="00191EBF">
      <w:pPr>
        <w:shd w:val="clear" w:color="auto" w:fill="FFFFFF"/>
        <w:jc w:val="both"/>
        <w:rPr>
          <w:sz w:val="28"/>
          <w:szCs w:val="28"/>
        </w:rPr>
      </w:pPr>
      <w:r w:rsidRPr="00191EBF">
        <w:rPr>
          <w:sz w:val="28"/>
          <w:szCs w:val="28"/>
        </w:rPr>
        <w:tab/>
      </w:r>
    </w:p>
    <w:p w:rsidR="00191EBF" w:rsidRPr="00191EBF" w:rsidRDefault="00191EBF" w:rsidP="00191EBF">
      <w:pPr>
        <w:shd w:val="clear" w:color="auto" w:fill="FFFFFF"/>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17BA"/>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944CD"/>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EF47C0"/>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2021-06-24T05:34:00Z</cp:lastPrinted>
  <dcterms:created xsi:type="dcterms:W3CDTF">2021-09-29T04:15:00Z</dcterms:created>
  <dcterms:modified xsi:type="dcterms:W3CDTF">2021-09-29T10:07:00Z</dcterms:modified>
</cp:coreProperties>
</file>